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7A" w:rsidRPr="00D70B7A" w:rsidRDefault="00D70B7A" w:rsidP="00D70B7A">
      <w:r w:rsidRPr="00D70B7A">
        <w:t>Załącznik 1.</w:t>
      </w:r>
    </w:p>
    <w:p w:rsidR="00D70B7A" w:rsidRPr="00D70B7A" w:rsidRDefault="00D70B7A" w:rsidP="00D70B7A">
      <w:r w:rsidRPr="00D70B7A">
        <w:t>KARTA ZGŁOSZENIA UCZESTNICTWA W KONKURSIE</w:t>
      </w:r>
    </w:p>
    <w:p w:rsidR="00D70B7A" w:rsidRPr="00D70B7A" w:rsidRDefault="00D70B7A" w:rsidP="00D70B7A">
      <w:r w:rsidRPr="00D70B7A">
        <w:t>„Pruszcz Gdańsk w czasie zarazy”</w:t>
      </w:r>
    </w:p>
    <w:p w:rsidR="00D70B7A" w:rsidRPr="00D70B7A" w:rsidRDefault="00D70B7A" w:rsidP="00D70B7A">
      <w:r w:rsidRPr="00D70B7A">
        <w:t>Formularz wypełnić drukowanymi literami lub pismem maszynowym.</w:t>
      </w:r>
    </w:p>
    <w:p w:rsidR="00D70B7A" w:rsidRPr="00D70B7A" w:rsidRDefault="00D70B7A" w:rsidP="00D70B7A">
      <w:r w:rsidRPr="00D70B7A">
        <w:t>*</w:t>
      </w:r>
      <w:r w:rsidRPr="00D70B7A">
        <w:tab/>
        <w:t>W przypadku osób, które w momencie zgłoszenia nie osiągnęły pełnoletności należy podać imię, nazwisko, numer telefonu rodzica/opiekuna prawnego. Formularz, zgodę na przetwarzanie danych osobowych oraz wykorzystanie wizerunku podpisuje rodzic/opiekun prawny.</w:t>
      </w:r>
    </w:p>
    <w:p w:rsidR="00D70B7A" w:rsidRPr="00D70B7A" w:rsidRDefault="00D70B7A" w:rsidP="00D70B7A">
      <w:r w:rsidRPr="00D70B7A">
        <w:t>1.</w:t>
      </w:r>
      <w:r w:rsidRPr="00D70B7A">
        <w:tab/>
        <w:t>Imię i nazwisko uczestnika ........................................................................................................</w:t>
      </w:r>
    </w:p>
    <w:p w:rsidR="00D70B7A" w:rsidRPr="00D70B7A" w:rsidRDefault="00D70B7A" w:rsidP="00D70B7A">
      <w:r w:rsidRPr="00D70B7A">
        <w:t>2.</w:t>
      </w:r>
      <w:r w:rsidRPr="00D70B7A">
        <w:tab/>
        <w:t>Imię i nazwisko rodzica/opiekuna prawnego* ..........................................................................</w:t>
      </w:r>
    </w:p>
    <w:p w:rsidR="00D70B7A" w:rsidRPr="00D70B7A" w:rsidRDefault="00D70B7A" w:rsidP="00D70B7A">
      <w:r w:rsidRPr="00D70B7A">
        <w:t>3.</w:t>
      </w:r>
      <w:r w:rsidRPr="00D70B7A">
        <w:tab/>
        <w:t>Wiek uczestnika .........................................................................................................................</w:t>
      </w:r>
    </w:p>
    <w:p w:rsidR="00D70B7A" w:rsidRPr="00D70B7A" w:rsidRDefault="00D70B7A" w:rsidP="00D70B7A">
      <w:r w:rsidRPr="00D70B7A">
        <w:t>4.</w:t>
      </w:r>
      <w:r w:rsidRPr="00D70B7A">
        <w:tab/>
        <w:t>Numer telefonu kontaktowego* ...............................................................................................</w:t>
      </w:r>
    </w:p>
    <w:p w:rsidR="00D70B7A" w:rsidRPr="00D70B7A" w:rsidRDefault="00D70B7A" w:rsidP="00D70B7A">
      <w:r w:rsidRPr="00D70B7A">
        <w:t>5.</w:t>
      </w:r>
      <w:r w:rsidRPr="00D70B7A">
        <w:tab/>
        <w:t>Adres zamieszkania ......................................................................................................................</w:t>
      </w:r>
    </w:p>
    <w:p w:rsidR="00D70B7A" w:rsidRPr="00D70B7A" w:rsidRDefault="00D70B7A" w:rsidP="00D70B7A">
      <w:r w:rsidRPr="00D70B7A">
        <w:t>7.</w:t>
      </w:r>
      <w:r w:rsidRPr="00D70B7A">
        <w:tab/>
        <w:t>Tytuł pracy …..............................................................................................................................</w:t>
      </w:r>
    </w:p>
    <w:p w:rsidR="00D70B7A" w:rsidRPr="00D70B7A" w:rsidRDefault="00D70B7A" w:rsidP="00D70B7A">
      <w:r w:rsidRPr="00D70B7A">
        <w:t>8.</w:t>
      </w:r>
      <w:r w:rsidRPr="00D70B7A">
        <w:tab/>
        <w:t>Informacje dodatkowe dla organizatora konkursu ..................................................................</w:t>
      </w:r>
    </w:p>
    <w:p w:rsidR="00D70B7A" w:rsidRPr="00D70B7A" w:rsidRDefault="00D70B7A" w:rsidP="00D70B7A">
      <w:r w:rsidRPr="00D70B7A">
        <w:t>................................................................................................................................................................</w:t>
      </w:r>
    </w:p>
    <w:p w:rsidR="00D70B7A" w:rsidRPr="00D70B7A" w:rsidRDefault="00D70B7A" w:rsidP="00D70B7A">
      <w:r w:rsidRPr="00D70B7A">
        <w:t>* Niepotrzebne skreślić</w:t>
      </w:r>
    </w:p>
    <w:p w:rsidR="00D70B7A" w:rsidRPr="00D70B7A" w:rsidRDefault="00D70B7A" w:rsidP="00D70B7A">
      <w:r w:rsidRPr="00D70B7A">
        <w:t>Oświadczam, że zapoznałem się/oraz moje dziecko* z Regulaminem, akceptuję jego warunki oraz zobowiązuję się do stosowania do jego postanowień.</w:t>
      </w:r>
    </w:p>
    <w:p w:rsidR="00D70B7A" w:rsidRDefault="00D70B7A" w:rsidP="00D70B7A">
      <w:r w:rsidRPr="00D70B7A"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(RODO) oraz art. 81 ust. 1 ustawy o prawie autorskim i prawach pokrewnych z dnia 4 lutego 1994 r. (Dz.U. z 2017 r. poz. 880 z </w:t>
      </w:r>
      <w:proofErr w:type="spellStart"/>
      <w:r w:rsidRPr="00D70B7A">
        <w:t>późn</w:t>
      </w:r>
      <w:proofErr w:type="spellEnd"/>
      <w:r w:rsidRPr="00D70B7A">
        <w:t>. zm.) dobrowolnie wyrażam zgodę na nieodpłatne i nieograniczone wykorzystanie zdjęć z moim wizerunkiem bez konieczności każdorazowego ich zatwierdzania. Zgoda obejmuje wykorzystanie, utrwalanie, obróbkę i powielanie zdjęć w jakiejkolwiek formie i na wszystkich polach eksploatacji wyłącznie w celu realizacji działań informacyjno-promocyjnych prowadzonych przez nazwa administratora Centrum Kultury i Sportu w Pruszcz Gdańskim.</w:t>
      </w:r>
    </w:p>
    <w:p w:rsidR="00D70B7A" w:rsidRPr="00D70B7A" w:rsidRDefault="00D70B7A" w:rsidP="00D70B7A"/>
    <w:p w:rsidR="00D70B7A" w:rsidRPr="00D70B7A" w:rsidRDefault="00D70B7A" w:rsidP="00D70B7A">
      <w:r w:rsidRPr="00D70B7A">
        <w:t>Oświadczam że:</w:t>
      </w:r>
    </w:p>
    <w:p w:rsidR="00D70B7A" w:rsidRPr="00D70B7A" w:rsidRDefault="00D70B7A" w:rsidP="00D70B7A">
      <w:pPr>
        <w:ind w:left="284" w:hanging="284"/>
      </w:pPr>
      <w:r w:rsidRPr="00D70B7A">
        <w:t>1.</w:t>
      </w:r>
      <w:r w:rsidRPr="00D70B7A">
        <w:tab/>
        <w:t>uczestnik Konkursu jest autorem złożonej pracy i posiada prawa autorskie majątkowe do tego utworu, oraz że nie narusza on praw osób trzecich,</w:t>
      </w:r>
    </w:p>
    <w:p w:rsidR="00D70B7A" w:rsidRPr="00D70B7A" w:rsidRDefault="00D70B7A" w:rsidP="00D70B7A">
      <w:pPr>
        <w:ind w:left="284" w:hanging="284"/>
      </w:pPr>
      <w:r>
        <w:t xml:space="preserve">2.  </w:t>
      </w:r>
      <w:r w:rsidRPr="00D70B7A">
        <w:t>Organizator nieodpłatnie nabywa licencję niewyłączną, nieograniczoną czasowo i terytorialnie, na korzystanie z utworu stanowiącego pracę konkursową na następujących polach eksploatacji:</w:t>
      </w:r>
    </w:p>
    <w:p w:rsidR="00D70B7A" w:rsidRPr="00D70B7A" w:rsidRDefault="00D70B7A" w:rsidP="00D70B7A">
      <w:pPr>
        <w:numPr>
          <w:ilvl w:val="0"/>
          <w:numId w:val="1"/>
        </w:numPr>
      </w:pPr>
      <w:r w:rsidRPr="00D70B7A">
        <w:t xml:space="preserve">rozpowszechnianie przez CKiS pracy konkursowej w całości lub części, na stronie internetowej CKiS (www.ckis-pruszcz.pl, faktoria-pruszcz.pl), oraz profilach CKiS na internetowych portalach społecznościowych (np. www.facebook.com/ckispruszczgdanski, www.facebook.com/Faktoria Handlowa), oraz na materiałach drukowanych, </w:t>
      </w:r>
      <w:r w:rsidRPr="00D70B7A">
        <w:lastRenderedPageBreak/>
        <w:t xml:space="preserve">rozpowszechnianych w ramach działań promocyjnych/informacyjnych CKiS (np. plakaty, ulotki, itp.), </w:t>
      </w:r>
    </w:p>
    <w:p w:rsidR="00D70B7A" w:rsidRPr="00D70B7A" w:rsidRDefault="00D70B7A" w:rsidP="00D70B7A">
      <w:pPr>
        <w:numPr>
          <w:ilvl w:val="0"/>
          <w:numId w:val="1"/>
        </w:numPr>
      </w:pPr>
      <w:r w:rsidRPr="00D70B7A">
        <w:t>utrwalanie i zwielokrotnianie, obejmujące wytwarzanie każdą dowolną techniką dowolnej liczby egzemplarzy, w tym techniką drukarską, kserograficzną, zapisu magnetycznego, techniką, cyfrową, laserową, elektroniczną, fotograficzną, optyczną, na każdym nośniku;</w:t>
      </w:r>
    </w:p>
    <w:p w:rsidR="00D70B7A" w:rsidRPr="00D70B7A" w:rsidRDefault="00D70B7A" w:rsidP="00D70B7A">
      <w:pPr>
        <w:numPr>
          <w:ilvl w:val="0"/>
          <w:numId w:val="1"/>
        </w:numPr>
      </w:pPr>
      <w:r w:rsidRPr="00D70B7A">
        <w:t xml:space="preserve">wydawanie (publikowanie) i rozpowszechnianie w całości i części w materiałach promocyjnych/reklamowych/informacyjnych - niezależnie od formy, standardu, systemu lub formatu, bez ograniczenia liczby nakładów, wydań oraz egzemplarzy; obejmuje to także prawo do częściowego lub całkowitego przedruku, w tym na fotokopiach, </w:t>
      </w:r>
      <w:proofErr w:type="spellStart"/>
      <w:r w:rsidRPr="00D70B7A">
        <w:t>mikrokopiach</w:t>
      </w:r>
      <w:proofErr w:type="spellEnd"/>
      <w:r w:rsidRPr="00D70B7A">
        <w:t xml:space="preserve"> i mikroreprodukcjach, a także do powielania w inny sposób;</w:t>
      </w:r>
    </w:p>
    <w:p w:rsidR="00D70B7A" w:rsidRPr="00D70B7A" w:rsidRDefault="00D70B7A" w:rsidP="00D70B7A">
      <w:pPr>
        <w:numPr>
          <w:ilvl w:val="0"/>
          <w:numId w:val="1"/>
        </w:numPr>
      </w:pPr>
      <w:r w:rsidRPr="00D70B7A">
        <w:t>wprowadzenie do obrotu, bez żadnych ograniczeń ilościowych; odpłatne lub nieodpłatne udostępnienie osobom trzecim;</w:t>
      </w:r>
    </w:p>
    <w:p w:rsidR="00D70B7A" w:rsidRPr="00D70B7A" w:rsidRDefault="00D70B7A" w:rsidP="00D70B7A">
      <w:pPr>
        <w:numPr>
          <w:ilvl w:val="0"/>
          <w:numId w:val="1"/>
        </w:numPr>
      </w:pPr>
      <w:r w:rsidRPr="00D70B7A">
        <w:t>wprowadzanie do pamięci komputera, sieci multimedialnych.</w:t>
      </w:r>
    </w:p>
    <w:p w:rsidR="00D70B7A" w:rsidRPr="00D70B7A" w:rsidRDefault="00D70B7A" w:rsidP="00D70B7A">
      <w:pPr>
        <w:ind w:left="284" w:hanging="284"/>
      </w:pPr>
      <w:r>
        <w:t xml:space="preserve">3.  </w:t>
      </w:r>
      <w:r w:rsidRPr="00D70B7A">
        <w:t>autor pracy konkursowej zobowiązuje się do niewykonywania autorskich praw osobistych do pracy.</w:t>
      </w:r>
    </w:p>
    <w:p w:rsidR="00D70B7A" w:rsidRPr="00D70B7A" w:rsidRDefault="00D70B7A" w:rsidP="00D70B7A">
      <w:bookmarkStart w:id="0" w:name="_GoBack"/>
      <w:bookmarkEnd w:id="0"/>
      <w:r w:rsidRPr="00D70B7A">
        <w:t>Klauzula informacyjna CKIS dotycząca przetwarzania danych osobowych</w:t>
      </w:r>
    </w:p>
    <w:p w:rsidR="00D70B7A" w:rsidRPr="00D70B7A" w:rsidRDefault="00D70B7A" w:rsidP="00D70B7A">
      <w:r w:rsidRPr="00D70B7A">
        <w:t>Zostałem/Zostałam poinformowana, że:</w:t>
      </w:r>
    </w:p>
    <w:p w:rsidR="00D70B7A" w:rsidRDefault="00D70B7A" w:rsidP="00D70B7A">
      <w:pPr>
        <w:pStyle w:val="Akapitzlist"/>
        <w:numPr>
          <w:ilvl w:val="0"/>
          <w:numId w:val="4"/>
        </w:numPr>
      </w:pPr>
      <w:r w:rsidRPr="00D70B7A">
        <w:t xml:space="preserve">Administratorem danych osobowych jest Centrum Kultury i Sport w Pruszczu Gdańskim przy ul. Fryderyka Chopina 34, </w:t>
      </w:r>
      <w:hyperlink r:id="rId6" w:history="1">
        <w:r w:rsidRPr="00D86A02">
          <w:rPr>
            <w:rStyle w:val="Hipercze"/>
          </w:rPr>
          <w:t>ckis@pruszcz-gdanski.pl</w:t>
        </w:r>
      </w:hyperlink>
      <w:r w:rsidRPr="00D70B7A">
        <w:t>,</w:t>
      </w:r>
    </w:p>
    <w:p w:rsidR="00D70B7A" w:rsidRDefault="00D70B7A" w:rsidP="00D70B7A">
      <w:pPr>
        <w:pStyle w:val="Akapitzlist"/>
        <w:numPr>
          <w:ilvl w:val="0"/>
          <w:numId w:val="4"/>
        </w:numPr>
      </w:pPr>
      <w:r w:rsidRPr="00D70B7A">
        <w:t xml:space="preserve">Administrator Danych Osobowych powołał Inspektora Ochrony Danych – Krzysztofa </w:t>
      </w:r>
      <w:proofErr w:type="spellStart"/>
      <w:r w:rsidRPr="00D70B7A">
        <w:t>Pukaczewskiego</w:t>
      </w:r>
      <w:proofErr w:type="spellEnd"/>
      <w:r w:rsidRPr="00D70B7A">
        <w:t xml:space="preserve">, do którego osoba, której dane dotyczą, może wystąpić z wioskami i pytaniami dotyczącymi jej danych osobowych. Inspektor Ochrony Danych jest dostępny pod adresem email </w:t>
      </w:r>
      <w:hyperlink r:id="rId7" w:history="1">
        <w:r w:rsidRPr="00D86A02">
          <w:rPr>
            <w:rStyle w:val="Hipercze"/>
          </w:rPr>
          <w:t>iodckis@pruszcz-gdansk.pl</w:t>
        </w:r>
      </w:hyperlink>
      <w:r w:rsidRPr="00D70B7A">
        <w:t>,</w:t>
      </w:r>
    </w:p>
    <w:p w:rsidR="00D70B7A" w:rsidRDefault="00D70B7A" w:rsidP="00D70B7A">
      <w:pPr>
        <w:pStyle w:val="Akapitzlist"/>
        <w:numPr>
          <w:ilvl w:val="0"/>
          <w:numId w:val="4"/>
        </w:numPr>
      </w:pPr>
      <w:r w:rsidRPr="00D70B7A">
        <w:t>Dane osobowe podane przez Uczestnika konkursu, będą przetwarzane w celu organizacji, promocji i przeprowadzenia Konkursu „Pruszcz Gdański w czasie zarazy”, publikacji informacji o laureatach Konkursu oraz ich prac na stronie internetowej Organizatora, a także w celach archiwizacyjnych i rozliczalności wymaganej przepisami rozporządzenia Parlamentu Europejskiego i Rady (UE) 2016/679 [1] o ochronie danych osobowych, zwanego dalej RODO.</w:t>
      </w:r>
    </w:p>
    <w:p w:rsidR="00D70B7A" w:rsidRPr="00D70B7A" w:rsidRDefault="00D70B7A" w:rsidP="00D70B7A">
      <w:pPr>
        <w:pStyle w:val="Akapitzlist"/>
        <w:numPr>
          <w:ilvl w:val="0"/>
          <w:numId w:val="4"/>
        </w:numPr>
      </w:pPr>
      <w:r w:rsidRPr="00D70B7A">
        <w:t>Administrator przetwarza dane osobowe zawarte w „Karcie zgłoszenia” zgodnie z art. 6 ust. 1 lit. f RODO, tj. na podstawie prawnie uzasadnionego interesu, którym jest:</w:t>
      </w:r>
    </w:p>
    <w:p w:rsidR="00D70B7A" w:rsidRPr="00D70B7A" w:rsidRDefault="00D70B7A" w:rsidP="00D70B7A">
      <w:pPr>
        <w:numPr>
          <w:ilvl w:val="0"/>
          <w:numId w:val="2"/>
        </w:numPr>
        <w:ind w:left="1134" w:hanging="425"/>
      </w:pPr>
      <w:r w:rsidRPr="00D70B7A">
        <w:t>umożliwienie uczestnikom Konkursu wzięcia w nim udziału,</w:t>
      </w:r>
    </w:p>
    <w:p w:rsidR="00D70B7A" w:rsidRPr="00D70B7A" w:rsidRDefault="00D70B7A" w:rsidP="00D70B7A">
      <w:pPr>
        <w:numPr>
          <w:ilvl w:val="0"/>
          <w:numId w:val="2"/>
        </w:numPr>
        <w:ind w:left="1134" w:hanging="425"/>
      </w:pPr>
      <w:r w:rsidRPr="00D70B7A">
        <w:t>umożliwienie przeprowadzenia konkursu,</w:t>
      </w:r>
    </w:p>
    <w:p w:rsidR="00D70B7A" w:rsidRPr="00D70B7A" w:rsidRDefault="00D70B7A" w:rsidP="00D70B7A">
      <w:pPr>
        <w:numPr>
          <w:ilvl w:val="0"/>
          <w:numId w:val="2"/>
        </w:numPr>
        <w:ind w:left="1134" w:hanging="425"/>
      </w:pPr>
      <w:r w:rsidRPr="00D70B7A">
        <w:t>opublikowanie informacji o laureatach,</w:t>
      </w:r>
    </w:p>
    <w:p w:rsidR="00D70B7A" w:rsidRPr="00D70B7A" w:rsidRDefault="00D70B7A" w:rsidP="00D70B7A">
      <w:pPr>
        <w:numPr>
          <w:ilvl w:val="0"/>
          <w:numId w:val="2"/>
        </w:numPr>
        <w:ind w:left="1134" w:hanging="425"/>
      </w:pPr>
      <w:r w:rsidRPr="00D70B7A">
        <w:t>archiwizację dokumentów.</w:t>
      </w:r>
    </w:p>
    <w:p w:rsidR="00D70B7A" w:rsidRDefault="00D70B7A" w:rsidP="00D70B7A">
      <w:pPr>
        <w:pStyle w:val="Akapitzlist"/>
        <w:numPr>
          <w:ilvl w:val="0"/>
          <w:numId w:val="4"/>
        </w:numPr>
      </w:pPr>
      <w:r w:rsidRPr="00D70B7A">
        <w:t>Administrator przetwarza wizerunek uczestników zgodnie z art. 6 ust. 1 lit. a RODO, tj. na podstawie wyrażonej zgody na przetwarzanie danych osobowych.</w:t>
      </w:r>
    </w:p>
    <w:p w:rsidR="00D70B7A" w:rsidRPr="00D70B7A" w:rsidRDefault="00D70B7A" w:rsidP="00D70B7A">
      <w:pPr>
        <w:pStyle w:val="Akapitzlist"/>
        <w:numPr>
          <w:ilvl w:val="0"/>
          <w:numId w:val="4"/>
        </w:numPr>
      </w:pPr>
      <w:r w:rsidRPr="00D70B7A">
        <w:t>Dane osobowe mogą być udostępniane i przekazywane innym podmiotom realizującym zadania na zlecenie lub w imieniu Administratora Danych Osobowych w zakresie niezbędnym do realizacji obowiązków wynikających z przepisów prawa. W szczególności dane osobowe mogą być przekazywane:</w:t>
      </w:r>
    </w:p>
    <w:p w:rsidR="00D70B7A" w:rsidRPr="00D70B7A" w:rsidRDefault="00D70B7A" w:rsidP="00D70B7A">
      <w:pPr>
        <w:numPr>
          <w:ilvl w:val="0"/>
          <w:numId w:val="3"/>
        </w:numPr>
      </w:pPr>
      <w:r w:rsidRPr="00D70B7A">
        <w:lastRenderedPageBreak/>
        <w:t>podmiotom i organizacjom samorządowym oraz współpracującym z administratorem danych w zakresie organizacji Konkursu, w szczególności jednostkom samorządowym gminy Pruszcz Gdański zajmującym się promocją gminy, usługobiorcom przetwarzającym na zlecenie Organizatora materiały pokonkursowe,</w:t>
      </w:r>
    </w:p>
    <w:p w:rsidR="00D70B7A" w:rsidRPr="00D70B7A" w:rsidRDefault="00D70B7A" w:rsidP="00D70B7A">
      <w:pPr>
        <w:numPr>
          <w:ilvl w:val="0"/>
          <w:numId w:val="3"/>
        </w:numPr>
      </w:pPr>
      <w:r w:rsidRPr="00D70B7A">
        <w:t>organowi założycielskiemu.</w:t>
      </w:r>
    </w:p>
    <w:p w:rsidR="00D70B7A" w:rsidRDefault="00D70B7A" w:rsidP="00D70B7A">
      <w:pPr>
        <w:pStyle w:val="Akapitzlist"/>
        <w:numPr>
          <w:ilvl w:val="0"/>
          <w:numId w:val="4"/>
        </w:numPr>
      </w:pPr>
      <w:r w:rsidRPr="00D70B7A">
        <w:t>Dane osobowe uczestników konkursu będą przetwarzane do momentu ogłoszenia wyników konkursu, dane osobowe laureatów konkursu będą przetwarzane na stronie internetowej administratora przez rok od ogłoszenia wyników Konkursu oraz w materiałach informacyjnych i promocyjnych zgodnie z udzieloną licencją niewyłączną.</w:t>
      </w:r>
    </w:p>
    <w:p w:rsidR="00D70B7A" w:rsidRDefault="00D70B7A" w:rsidP="00D70B7A">
      <w:pPr>
        <w:pStyle w:val="Akapitzlist"/>
        <w:numPr>
          <w:ilvl w:val="0"/>
          <w:numId w:val="4"/>
        </w:numPr>
      </w:pPr>
      <w:r w:rsidRPr="00D70B7A">
        <w:t>Na zasadach art. 15 – 21 RODO osobie, której dane dotyczą przysługuje prawo dostępu do treści przekazanych danych oraz ich poprawienia lub uzupełnienia, prawo żądania przeniesienia</w:t>
      </w:r>
      <w:r>
        <w:t xml:space="preserve"> </w:t>
      </w:r>
      <w:r w:rsidRPr="00D70B7A">
        <w:t>danych osobowych do innego administratora, prawo do wniesienia sprzeciwu wobec dalszego ich przetwarzania, prawo żądania ograniczenia przetwarzania jej danych, prawo do żądania usunięcia.</w:t>
      </w:r>
    </w:p>
    <w:p w:rsidR="00D70B7A" w:rsidRDefault="00D70B7A" w:rsidP="00D70B7A">
      <w:pPr>
        <w:pStyle w:val="Akapitzlist"/>
        <w:numPr>
          <w:ilvl w:val="0"/>
          <w:numId w:val="4"/>
        </w:numPr>
      </w:pPr>
      <w:r w:rsidRPr="00D70B7A">
        <w:t>Osoba która udzieliła zgody na przetwarzanie danych osobowych ma prawo cofnąć zgodę w dowolnym momencie bez wpływu na zgodność z prawem przetwarzania, którego dokonano na podstawie zgody przed jej cofnięciem.</w:t>
      </w:r>
    </w:p>
    <w:p w:rsidR="00D70B7A" w:rsidRDefault="00D70B7A" w:rsidP="00D70B7A">
      <w:pPr>
        <w:pStyle w:val="Akapitzlist"/>
        <w:numPr>
          <w:ilvl w:val="0"/>
          <w:numId w:val="4"/>
        </w:numPr>
      </w:pPr>
      <w:r w:rsidRPr="00D70B7A">
        <w:t>Osobie której dane dotyczą przysługuje prawo wniesienia skargi do organu nadzorczego właściwego ds. ochrony danych osobowych w przypadku zastrzeżeń co do sposobu i celu przetwarzania jej danych osobowych.</w:t>
      </w:r>
    </w:p>
    <w:p w:rsidR="00D70B7A" w:rsidRPr="00D70B7A" w:rsidRDefault="00D70B7A" w:rsidP="00D70B7A">
      <w:pPr>
        <w:pStyle w:val="Akapitzlist"/>
        <w:numPr>
          <w:ilvl w:val="0"/>
          <w:numId w:val="4"/>
        </w:numPr>
      </w:pPr>
      <w:r w:rsidRPr="00D70B7A">
        <w:t>Podanie Administratorowi danych osobowych w załączniku nr 1 do regulaminu jest dobrowolne, jednak niezbędne do wzięcia udziału Konkursie na zasadach określonych w regulaminie konkursu.</w:t>
      </w:r>
    </w:p>
    <w:p w:rsidR="00D70B7A" w:rsidRPr="00D70B7A" w:rsidRDefault="00D70B7A" w:rsidP="00D70B7A">
      <w:r w:rsidRPr="00D70B7A">
        <w:t xml:space="preserve">                                                                                                 ..........................................................</w:t>
      </w:r>
    </w:p>
    <w:p w:rsidR="00D70B7A" w:rsidRPr="00D70B7A" w:rsidRDefault="00D70B7A" w:rsidP="00D70B7A">
      <w:r w:rsidRPr="00D70B7A">
        <w:t xml:space="preserve">     </w:t>
      </w:r>
      <w:r w:rsidRPr="00D70B7A">
        <w:tab/>
      </w:r>
      <w:r w:rsidRPr="00D70B7A">
        <w:tab/>
      </w:r>
      <w:r w:rsidRPr="00D70B7A">
        <w:tab/>
      </w:r>
      <w:r w:rsidRPr="00D70B7A">
        <w:tab/>
      </w:r>
      <w:r w:rsidRPr="00D70B7A">
        <w:tab/>
      </w:r>
      <w:r w:rsidRPr="00D70B7A">
        <w:tab/>
        <w:t xml:space="preserve"> (podpis uczestnika lub rodzica/opiekuna prawnego*)</w:t>
      </w:r>
    </w:p>
    <w:p w:rsidR="00D70B7A" w:rsidRPr="00D70B7A" w:rsidRDefault="00D70B7A" w:rsidP="00D70B7A"/>
    <w:p w:rsidR="00776CF5" w:rsidRDefault="00776CF5"/>
    <w:sectPr w:rsidR="0077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DDB"/>
    <w:multiLevelType w:val="hybridMultilevel"/>
    <w:tmpl w:val="AFC8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6E46"/>
    <w:multiLevelType w:val="hybridMultilevel"/>
    <w:tmpl w:val="745EBEBA"/>
    <w:lvl w:ilvl="0" w:tplc="978096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033C5"/>
    <w:multiLevelType w:val="hybridMultilevel"/>
    <w:tmpl w:val="4A088D0E"/>
    <w:lvl w:ilvl="0" w:tplc="F98C2F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92177"/>
    <w:multiLevelType w:val="hybridMultilevel"/>
    <w:tmpl w:val="2744B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125F3"/>
    <w:multiLevelType w:val="hybridMultilevel"/>
    <w:tmpl w:val="1FB26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2658F"/>
    <w:multiLevelType w:val="hybridMultilevel"/>
    <w:tmpl w:val="CF5C873A"/>
    <w:lvl w:ilvl="0" w:tplc="F98C2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E4E82"/>
    <w:multiLevelType w:val="hybridMultilevel"/>
    <w:tmpl w:val="18445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86919"/>
    <w:multiLevelType w:val="hybridMultilevel"/>
    <w:tmpl w:val="72CA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7A"/>
    <w:rsid w:val="00776CF5"/>
    <w:rsid w:val="00B22FDD"/>
    <w:rsid w:val="00D7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50AE"/>
  <w15:chartTrackingRefBased/>
  <w15:docId w15:val="{FF95E0CC-A067-4E20-BDC1-B5A10BDB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B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0B7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ckis@pruszcz-gda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is@pruszcz-gda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FE78-74C9-4BD6-854B-556BBCBD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3</cp:revision>
  <cp:lastPrinted>2020-12-29T07:10:00Z</cp:lastPrinted>
  <dcterms:created xsi:type="dcterms:W3CDTF">2020-12-22T13:57:00Z</dcterms:created>
  <dcterms:modified xsi:type="dcterms:W3CDTF">2020-12-29T07:11:00Z</dcterms:modified>
</cp:coreProperties>
</file>